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085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459511</wp:posOffset>
            </wp:positionH>
            <wp:positionV relativeFrom="paragraph">
              <wp:posOffset>15512</wp:posOffset>
            </wp:positionV>
            <wp:extent cx="1539493" cy="94716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493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Family History Nuggets</w:t>
      </w:r>
    </w:p>
    <w:p>
      <w:pPr>
        <w:pStyle w:val="BodyText"/>
        <w:rPr>
          <w:rFonts w:ascii="Algerian"/>
        </w:rPr>
      </w:pPr>
    </w:p>
    <w:p>
      <w:pPr>
        <w:pStyle w:val="BodyText"/>
        <w:spacing w:before="10"/>
        <w:rPr>
          <w:rFonts w:ascii="Algerian"/>
          <w:sz w:val="25"/>
        </w:rPr>
      </w:pPr>
    </w:p>
    <w:p>
      <w:pPr>
        <w:pStyle w:val="Heading2"/>
      </w:pPr>
      <w:r>
        <w:rPr/>
        <w:t>Ministering Angels– Who are they really?</w:t>
      </w:r>
    </w:p>
    <w:p>
      <w:pPr>
        <w:spacing w:line="280" w:lineRule="auto" w:before="181"/>
        <w:ind w:left="103" w:right="103" w:firstLine="0"/>
        <w:jc w:val="left"/>
        <w:rPr>
          <w:sz w:val="28"/>
        </w:rPr>
      </w:pPr>
      <w:r>
        <w:rPr>
          <w:sz w:val="24"/>
        </w:rPr>
        <w:t>“</w:t>
      </w:r>
      <w:r>
        <w:rPr>
          <w:sz w:val="28"/>
        </w:rPr>
        <w:t>When messengers </w:t>
      </w:r>
      <w:r>
        <w:rPr>
          <w:spacing w:val="-3"/>
          <w:sz w:val="28"/>
        </w:rPr>
        <w:t>are </w:t>
      </w:r>
      <w:r>
        <w:rPr>
          <w:sz w:val="28"/>
        </w:rPr>
        <w:t>sent to minister to the inhabitants of this earth, they </w:t>
      </w:r>
      <w:r>
        <w:rPr>
          <w:spacing w:val="-3"/>
          <w:sz w:val="28"/>
        </w:rPr>
        <w:t>are </w:t>
      </w:r>
      <w:r>
        <w:rPr>
          <w:sz w:val="28"/>
        </w:rPr>
        <w:t>not </w:t>
      </w:r>
      <w:r>
        <w:rPr>
          <w:spacing w:val="-4"/>
          <w:sz w:val="28"/>
        </w:rPr>
        <w:t>strangers, </w:t>
      </w:r>
      <w:r>
        <w:rPr>
          <w:sz w:val="28"/>
        </w:rPr>
        <w:t>but </w:t>
      </w:r>
      <w:r>
        <w:rPr>
          <w:spacing w:val="-3"/>
          <w:sz w:val="28"/>
        </w:rPr>
        <w:t>from </w:t>
      </w:r>
      <w:r>
        <w:rPr>
          <w:sz w:val="28"/>
        </w:rPr>
        <w:t>the </w:t>
      </w:r>
      <w:r>
        <w:rPr>
          <w:spacing w:val="-3"/>
          <w:sz w:val="28"/>
        </w:rPr>
        <w:t>ranks </w:t>
      </w:r>
      <w:r>
        <w:rPr>
          <w:sz w:val="28"/>
        </w:rPr>
        <w:t>of our kindred, friends, and fellow-beings and fellow-servants. The ancient prophets who died </w:t>
      </w:r>
      <w:r>
        <w:rPr>
          <w:spacing w:val="-3"/>
          <w:sz w:val="28"/>
        </w:rPr>
        <w:t>were </w:t>
      </w:r>
      <w:r>
        <w:rPr>
          <w:sz w:val="28"/>
        </w:rPr>
        <w:t>those who came to visit their fellow </w:t>
      </w:r>
      <w:r>
        <w:rPr>
          <w:spacing w:val="-3"/>
          <w:sz w:val="28"/>
        </w:rPr>
        <w:t>creatures </w:t>
      </w:r>
      <w:r>
        <w:rPr>
          <w:sz w:val="28"/>
        </w:rPr>
        <w:t>upon the earth. </w:t>
      </w:r>
      <w:r>
        <w:rPr>
          <w:spacing w:val="-3"/>
          <w:sz w:val="28"/>
        </w:rPr>
        <w:t>They </w:t>
      </w:r>
      <w:r>
        <w:rPr>
          <w:sz w:val="28"/>
        </w:rPr>
        <w:t>came to Abraham, to Isaac, and to Jacob; it was such beings—holy beings if you please—who waited upon the Sav- ior</w:t>
      </w:r>
      <w:r>
        <w:rPr>
          <w:spacing w:val="-13"/>
          <w:sz w:val="28"/>
        </w:rPr>
        <w:t> </w:t>
      </w:r>
      <w:r>
        <w:rPr>
          <w:sz w:val="28"/>
        </w:rPr>
        <w:t>and</w:t>
      </w:r>
      <w:r>
        <w:rPr>
          <w:spacing w:val="-12"/>
          <w:sz w:val="28"/>
        </w:rPr>
        <w:t> </w:t>
      </w:r>
      <w:r>
        <w:rPr>
          <w:sz w:val="28"/>
        </w:rPr>
        <w:t>administered</w:t>
      </w:r>
      <w:r>
        <w:rPr>
          <w:spacing w:val="-11"/>
          <w:sz w:val="28"/>
        </w:rPr>
        <w:t> </w:t>
      </w:r>
      <w:r>
        <w:rPr>
          <w:sz w:val="28"/>
        </w:rPr>
        <w:t>to</w:t>
      </w:r>
      <w:r>
        <w:rPr>
          <w:spacing w:val="-13"/>
          <w:sz w:val="28"/>
        </w:rPr>
        <w:t> </w:t>
      </w:r>
      <w:r>
        <w:rPr>
          <w:sz w:val="28"/>
        </w:rPr>
        <w:t>him</w:t>
      </w:r>
      <w:r>
        <w:rPr>
          <w:spacing w:val="-12"/>
          <w:sz w:val="28"/>
        </w:rPr>
        <w:t> </w:t>
      </w:r>
      <w:r>
        <w:rPr>
          <w:sz w:val="28"/>
        </w:rPr>
        <w:t>on</w:t>
      </w:r>
      <w:r>
        <w:rPr>
          <w:spacing w:val="-11"/>
          <w:sz w:val="28"/>
        </w:rPr>
        <w:t> </w:t>
      </w:r>
      <w:r>
        <w:rPr>
          <w:sz w:val="28"/>
        </w:rPr>
        <w:t>the</w:t>
      </w:r>
      <w:r>
        <w:rPr>
          <w:spacing w:val="-13"/>
          <w:sz w:val="28"/>
        </w:rPr>
        <w:t> </w:t>
      </w:r>
      <w:r>
        <w:rPr>
          <w:sz w:val="28"/>
        </w:rPr>
        <w:t>Mount…</w:t>
      </w:r>
      <w:r>
        <w:rPr>
          <w:spacing w:val="-10"/>
          <w:sz w:val="28"/>
        </w:rPr>
        <w:t> </w:t>
      </w:r>
      <w:r>
        <w:rPr>
          <w:i/>
          <w:sz w:val="29"/>
        </w:rPr>
        <w:t>In</w:t>
      </w:r>
      <w:r>
        <w:rPr>
          <w:i/>
          <w:spacing w:val="-14"/>
          <w:sz w:val="29"/>
        </w:rPr>
        <w:t> </w:t>
      </w:r>
      <w:r>
        <w:rPr>
          <w:i/>
          <w:spacing w:val="-3"/>
          <w:sz w:val="29"/>
        </w:rPr>
        <w:t>like</w:t>
      </w:r>
      <w:r>
        <w:rPr>
          <w:i/>
          <w:spacing w:val="-15"/>
          <w:sz w:val="29"/>
        </w:rPr>
        <w:t> </w:t>
      </w:r>
      <w:r>
        <w:rPr>
          <w:i/>
          <w:sz w:val="29"/>
        </w:rPr>
        <w:t>manner</w:t>
      </w:r>
      <w:r>
        <w:rPr>
          <w:i/>
          <w:spacing w:val="-14"/>
          <w:sz w:val="29"/>
        </w:rPr>
        <w:t> </w:t>
      </w:r>
      <w:r>
        <w:rPr>
          <w:i/>
          <w:sz w:val="29"/>
        </w:rPr>
        <w:t>our</w:t>
      </w:r>
      <w:r>
        <w:rPr>
          <w:i/>
          <w:spacing w:val="-14"/>
          <w:sz w:val="29"/>
        </w:rPr>
        <w:t> </w:t>
      </w:r>
      <w:r>
        <w:rPr>
          <w:i/>
          <w:spacing w:val="-3"/>
          <w:sz w:val="29"/>
        </w:rPr>
        <w:t>fathers</w:t>
      </w:r>
      <w:r>
        <w:rPr>
          <w:i/>
          <w:spacing w:val="-15"/>
          <w:sz w:val="29"/>
        </w:rPr>
        <w:t> </w:t>
      </w:r>
      <w:r>
        <w:rPr>
          <w:i/>
          <w:sz w:val="29"/>
        </w:rPr>
        <w:t>and</w:t>
      </w:r>
      <w:r>
        <w:rPr>
          <w:i/>
          <w:spacing w:val="-14"/>
          <w:sz w:val="29"/>
        </w:rPr>
        <w:t> </w:t>
      </w:r>
      <w:r>
        <w:rPr>
          <w:i/>
          <w:sz w:val="29"/>
        </w:rPr>
        <w:t>moth- </w:t>
      </w:r>
      <w:r>
        <w:rPr>
          <w:i/>
          <w:spacing w:val="-5"/>
          <w:sz w:val="29"/>
        </w:rPr>
        <w:t>ers,</w:t>
      </w:r>
      <w:r>
        <w:rPr>
          <w:i/>
          <w:spacing w:val="-29"/>
          <w:sz w:val="29"/>
        </w:rPr>
        <w:t> </w:t>
      </w:r>
      <w:r>
        <w:rPr>
          <w:i/>
          <w:spacing w:val="-4"/>
          <w:sz w:val="29"/>
        </w:rPr>
        <w:t>brothers,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sisters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and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friends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who</w:t>
      </w:r>
      <w:r>
        <w:rPr>
          <w:i/>
          <w:spacing w:val="-28"/>
          <w:sz w:val="29"/>
        </w:rPr>
        <w:t> </w:t>
      </w:r>
      <w:r>
        <w:rPr>
          <w:i/>
          <w:spacing w:val="-3"/>
          <w:sz w:val="29"/>
        </w:rPr>
        <w:t>have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passed</w:t>
      </w:r>
      <w:r>
        <w:rPr>
          <w:i/>
          <w:spacing w:val="-28"/>
          <w:sz w:val="29"/>
        </w:rPr>
        <w:t> </w:t>
      </w:r>
      <w:r>
        <w:rPr>
          <w:i/>
          <w:spacing w:val="-4"/>
          <w:sz w:val="29"/>
        </w:rPr>
        <w:t>away</w:t>
      </w:r>
      <w:r>
        <w:rPr>
          <w:i/>
          <w:spacing w:val="-28"/>
          <w:sz w:val="29"/>
        </w:rPr>
        <w:t> </w:t>
      </w:r>
      <w:r>
        <w:rPr>
          <w:i/>
          <w:spacing w:val="-3"/>
          <w:sz w:val="29"/>
        </w:rPr>
        <w:t>from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this</w:t>
      </w:r>
      <w:r>
        <w:rPr>
          <w:i/>
          <w:spacing w:val="-29"/>
          <w:sz w:val="29"/>
        </w:rPr>
        <w:t> </w:t>
      </w:r>
      <w:r>
        <w:rPr>
          <w:i/>
          <w:sz w:val="29"/>
        </w:rPr>
        <w:t>earth,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having been faithful, and worthy to enjoy these rights and </w:t>
      </w:r>
      <w:r>
        <w:rPr>
          <w:i/>
          <w:spacing w:val="-3"/>
          <w:sz w:val="29"/>
        </w:rPr>
        <w:t>privileges, </w:t>
      </w:r>
      <w:r>
        <w:rPr>
          <w:i/>
          <w:sz w:val="29"/>
        </w:rPr>
        <w:t>may </w:t>
      </w:r>
      <w:r>
        <w:rPr>
          <w:i/>
          <w:spacing w:val="-3"/>
          <w:sz w:val="29"/>
        </w:rPr>
        <w:t>have </w:t>
      </w:r>
      <w:r>
        <w:rPr>
          <w:i/>
          <w:sz w:val="29"/>
        </w:rPr>
        <w:t>a mis- sion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given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them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to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visit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their</w:t>
      </w:r>
      <w:r>
        <w:rPr>
          <w:i/>
          <w:spacing w:val="-28"/>
          <w:sz w:val="29"/>
        </w:rPr>
        <w:t> </w:t>
      </w:r>
      <w:r>
        <w:rPr>
          <w:i/>
          <w:spacing w:val="-3"/>
          <w:sz w:val="29"/>
        </w:rPr>
        <w:t>relatives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and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friends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upon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the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earth</w:t>
      </w:r>
      <w:r>
        <w:rPr>
          <w:i/>
          <w:spacing w:val="-28"/>
          <w:sz w:val="29"/>
        </w:rPr>
        <w:t> </w:t>
      </w:r>
      <w:r>
        <w:rPr>
          <w:i/>
          <w:spacing w:val="-3"/>
          <w:sz w:val="29"/>
        </w:rPr>
        <w:t>again,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bringing </w:t>
      </w:r>
      <w:r>
        <w:rPr>
          <w:i/>
          <w:spacing w:val="-3"/>
          <w:sz w:val="29"/>
        </w:rPr>
        <w:t>from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the</w:t>
      </w:r>
      <w:r>
        <w:rPr>
          <w:i/>
          <w:spacing w:val="-26"/>
          <w:sz w:val="29"/>
        </w:rPr>
        <w:t> </w:t>
      </w:r>
      <w:r>
        <w:rPr>
          <w:i/>
          <w:sz w:val="29"/>
        </w:rPr>
        <w:t>divine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Presence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messages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of</w:t>
      </w:r>
      <w:r>
        <w:rPr>
          <w:i/>
          <w:spacing w:val="-6"/>
          <w:sz w:val="29"/>
        </w:rPr>
        <w:t> </w:t>
      </w:r>
      <w:r>
        <w:rPr>
          <w:i/>
          <w:spacing w:val="-4"/>
          <w:sz w:val="29"/>
        </w:rPr>
        <w:t>love,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of</w:t>
      </w:r>
      <w:r>
        <w:rPr>
          <w:i/>
          <w:spacing w:val="-7"/>
          <w:sz w:val="29"/>
        </w:rPr>
        <w:t> </w:t>
      </w:r>
      <w:r>
        <w:rPr>
          <w:i/>
          <w:sz w:val="29"/>
        </w:rPr>
        <w:t>warning,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or</w:t>
      </w:r>
      <w:r>
        <w:rPr>
          <w:i/>
          <w:spacing w:val="-27"/>
          <w:sz w:val="29"/>
        </w:rPr>
        <w:t> </w:t>
      </w:r>
      <w:r>
        <w:rPr>
          <w:i/>
          <w:spacing w:val="-3"/>
          <w:sz w:val="29"/>
        </w:rPr>
        <w:t>reproof</w:t>
      </w:r>
      <w:r>
        <w:rPr>
          <w:i/>
          <w:spacing w:val="-7"/>
          <w:sz w:val="29"/>
        </w:rPr>
        <w:t> </w:t>
      </w:r>
      <w:r>
        <w:rPr>
          <w:i/>
          <w:sz w:val="29"/>
        </w:rPr>
        <w:t>and</w:t>
      </w:r>
      <w:r>
        <w:rPr>
          <w:i/>
          <w:spacing w:val="-26"/>
          <w:sz w:val="29"/>
        </w:rPr>
        <w:t> </w:t>
      </w:r>
      <w:r>
        <w:rPr>
          <w:i/>
          <w:sz w:val="29"/>
        </w:rPr>
        <w:t>instruc- tion, to those whom they had learned to love in the flesh.” </w:t>
      </w:r>
      <w:r>
        <w:rPr>
          <w:sz w:val="28"/>
        </w:rPr>
        <w:t>President Joseph </w:t>
      </w:r>
      <w:r>
        <w:rPr>
          <w:spacing w:val="-17"/>
          <w:sz w:val="28"/>
        </w:rPr>
        <w:t>F. </w:t>
      </w:r>
      <w:r>
        <w:rPr>
          <w:sz w:val="28"/>
        </w:rPr>
        <w:t>Smith</w:t>
      </w:r>
      <w:r>
        <w:rPr>
          <w:spacing w:val="-7"/>
          <w:sz w:val="28"/>
        </w:rPr>
        <w:t> </w:t>
      </w:r>
      <w:r>
        <w:rPr>
          <w:sz w:val="28"/>
        </w:rPr>
        <w:t>(</w:t>
      </w:r>
      <w:r>
        <w:rPr>
          <w:i/>
          <w:sz w:val="29"/>
        </w:rPr>
        <w:t>Gospel</w:t>
      </w:r>
      <w:r>
        <w:rPr>
          <w:i/>
          <w:spacing w:val="-9"/>
          <w:sz w:val="29"/>
        </w:rPr>
        <w:t> </w:t>
      </w:r>
      <w:r>
        <w:rPr>
          <w:i/>
          <w:sz w:val="29"/>
        </w:rPr>
        <w:t>Doctrine,</w:t>
      </w:r>
      <w:r>
        <w:rPr>
          <w:i/>
          <w:spacing w:val="-8"/>
          <w:sz w:val="29"/>
        </w:rPr>
        <w:t> </w:t>
      </w:r>
      <w:r>
        <w:rPr>
          <w:sz w:val="28"/>
        </w:rPr>
        <w:t>Salt</w:t>
      </w:r>
      <w:r>
        <w:rPr>
          <w:spacing w:val="-7"/>
          <w:sz w:val="28"/>
        </w:rPr>
        <w:t> </w:t>
      </w:r>
      <w:r>
        <w:rPr>
          <w:spacing w:val="-3"/>
          <w:sz w:val="28"/>
        </w:rPr>
        <w:t>Lake</w:t>
      </w:r>
      <w:r>
        <w:rPr>
          <w:spacing w:val="-7"/>
          <w:sz w:val="28"/>
        </w:rPr>
        <w:t> </w:t>
      </w:r>
      <w:r>
        <w:rPr>
          <w:sz w:val="28"/>
        </w:rPr>
        <w:t>City:</w:t>
      </w:r>
      <w:r>
        <w:rPr>
          <w:spacing w:val="-7"/>
          <w:sz w:val="28"/>
        </w:rPr>
        <w:t> </w:t>
      </w:r>
      <w:r>
        <w:rPr>
          <w:sz w:val="28"/>
        </w:rPr>
        <w:t>Deseret</w:t>
      </w:r>
      <w:r>
        <w:rPr>
          <w:spacing w:val="-7"/>
          <w:sz w:val="28"/>
        </w:rPr>
        <w:t> </w:t>
      </w:r>
      <w:r>
        <w:rPr>
          <w:sz w:val="28"/>
        </w:rPr>
        <w:t>Book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Co.,</w:t>
      </w:r>
      <w:r>
        <w:rPr>
          <w:spacing w:val="-6"/>
          <w:sz w:val="28"/>
        </w:rPr>
        <w:t> </w:t>
      </w:r>
      <w:r>
        <w:rPr>
          <w:sz w:val="28"/>
        </w:rPr>
        <w:t>1970,</w:t>
      </w:r>
      <w:r>
        <w:rPr>
          <w:spacing w:val="-6"/>
          <w:sz w:val="28"/>
        </w:rPr>
        <w:t> </w:t>
      </w:r>
      <w:r>
        <w:rPr>
          <w:spacing w:val="-5"/>
          <w:sz w:val="28"/>
        </w:rPr>
        <w:t>pp.</w:t>
      </w:r>
      <w:r>
        <w:rPr>
          <w:spacing w:val="-6"/>
          <w:sz w:val="28"/>
        </w:rPr>
        <w:t> </w:t>
      </w:r>
      <w:r>
        <w:rPr>
          <w:sz w:val="28"/>
        </w:rPr>
        <w:t>435–36.)</w:t>
      </w:r>
    </w:p>
    <w:p>
      <w:pPr>
        <w:spacing w:line="240" w:lineRule="auto" w:before="4"/>
        <w:rPr>
          <w:sz w:val="14"/>
        </w:rPr>
      </w:pPr>
    </w:p>
    <w:p>
      <w:pPr>
        <w:pStyle w:val="BodyText"/>
        <w:spacing w:line="403" w:lineRule="auto" w:before="61"/>
        <w:ind w:left="1227" w:right="1566" w:hanging="136"/>
      </w:pPr>
      <w:r>
        <w:rPr/>
        <w:t>For help with your family history or questions call Jane Doe (Ward History consultant) at 801-867-9365. If you would like to receive these FH Nuggets through email, send a request to</w:t>
      </w:r>
      <w:r>
        <w:rPr>
          <w:u w:val="single"/>
        </w:rPr>
        <w:t> </w:t>
      </w:r>
      <w:hyperlink r:id="rId6">
        <w:r>
          <w:rPr>
            <w:u w:val="single"/>
          </w:rPr>
          <w:t>janedoe@gmail.com</w:t>
        </w:r>
      </w:hyperlink>
    </w:p>
    <w:p>
      <w:pPr>
        <w:pStyle w:val="BodyText"/>
      </w:pPr>
    </w:p>
    <w:p>
      <w:pPr>
        <w:pStyle w:val="Heading1"/>
        <w:spacing w:before="18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417296</wp:posOffset>
            </wp:positionH>
            <wp:positionV relativeFrom="paragraph">
              <wp:posOffset>38753</wp:posOffset>
            </wp:positionV>
            <wp:extent cx="1539494" cy="94716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494" cy="9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Family History Nuggets</w:t>
      </w:r>
    </w:p>
    <w:p>
      <w:pPr>
        <w:pStyle w:val="BodyText"/>
        <w:rPr>
          <w:rFonts w:ascii="Algerian"/>
        </w:rPr>
      </w:pPr>
    </w:p>
    <w:p>
      <w:pPr>
        <w:pStyle w:val="BodyText"/>
        <w:spacing w:before="1"/>
        <w:rPr>
          <w:rFonts w:ascii="Algerian"/>
          <w:sz w:val="19"/>
        </w:rPr>
      </w:pPr>
    </w:p>
    <w:p>
      <w:pPr>
        <w:pStyle w:val="Heading2"/>
        <w:ind w:left="2801"/>
      </w:pPr>
      <w:r>
        <w:rPr/>
        <w:t>Ministering Angels– Who are they really?</w:t>
      </w:r>
    </w:p>
    <w:p>
      <w:pPr>
        <w:spacing w:line="280" w:lineRule="auto" w:before="181"/>
        <w:ind w:left="103" w:right="103" w:firstLine="0"/>
        <w:jc w:val="left"/>
        <w:rPr>
          <w:sz w:val="28"/>
        </w:rPr>
      </w:pPr>
      <w:r>
        <w:rPr>
          <w:sz w:val="24"/>
        </w:rPr>
        <w:t>“</w:t>
      </w:r>
      <w:r>
        <w:rPr>
          <w:sz w:val="28"/>
        </w:rPr>
        <w:t>When messengers </w:t>
      </w:r>
      <w:r>
        <w:rPr>
          <w:spacing w:val="-3"/>
          <w:sz w:val="28"/>
        </w:rPr>
        <w:t>are </w:t>
      </w:r>
      <w:r>
        <w:rPr>
          <w:sz w:val="28"/>
        </w:rPr>
        <w:t>sent to minister to the inhabitants of this earth, they </w:t>
      </w:r>
      <w:r>
        <w:rPr>
          <w:spacing w:val="-3"/>
          <w:sz w:val="28"/>
        </w:rPr>
        <w:t>are </w:t>
      </w:r>
      <w:r>
        <w:rPr>
          <w:sz w:val="28"/>
        </w:rPr>
        <w:t>not </w:t>
      </w:r>
      <w:r>
        <w:rPr>
          <w:spacing w:val="-4"/>
          <w:sz w:val="28"/>
        </w:rPr>
        <w:t>strangers, </w:t>
      </w:r>
      <w:r>
        <w:rPr>
          <w:sz w:val="28"/>
        </w:rPr>
        <w:t>but </w:t>
      </w:r>
      <w:r>
        <w:rPr>
          <w:spacing w:val="-3"/>
          <w:sz w:val="28"/>
        </w:rPr>
        <w:t>from </w:t>
      </w:r>
      <w:r>
        <w:rPr>
          <w:sz w:val="28"/>
        </w:rPr>
        <w:t>the </w:t>
      </w:r>
      <w:r>
        <w:rPr>
          <w:spacing w:val="-3"/>
          <w:sz w:val="28"/>
        </w:rPr>
        <w:t>ranks </w:t>
      </w:r>
      <w:r>
        <w:rPr>
          <w:sz w:val="28"/>
        </w:rPr>
        <w:t>of our kindred, friends, and fellow-beings and fellow-servants. The ancient prophets who died </w:t>
      </w:r>
      <w:r>
        <w:rPr>
          <w:spacing w:val="-3"/>
          <w:sz w:val="28"/>
        </w:rPr>
        <w:t>were </w:t>
      </w:r>
      <w:r>
        <w:rPr>
          <w:sz w:val="28"/>
        </w:rPr>
        <w:t>those who came to visit their fellow </w:t>
      </w:r>
      <w:r>
        <w:rPr>
          <w:spacing w:val="-3"/>
          <w:sz w:val="28"/>
        </w:rPr>
        <w:t>creatures </w:t>
      </w:r>
      <w:r>
        <w:rPr>
          <w:sz w:val="28"/>
        </w:rPr>
        <w:t>upon the earth. </w:t>
      </w:r>
      <w:r>
        <w:rPr>
          <w:spacing w:val="-3"/>
          <w:sz w:val="28"/>
        </w:rPr>
        <w:t>They </w:t>
      </w:r>
      <w:r>
        <w:rPr>
          <w:sz w:val="28"/>
        </w:rPr>
        <w:t>came to Abraham, to Isaac, and to Jacob; it was such beings—holy beings if you please—who waited upon the Sav- ior</w:t>
      </w:r>
      <w:r>
        <w:rPr>
          <w:spacing w:val="-13"/>
          <w:sz w:val="28"/>
        </w:rPr>
        <w:t> </w:t>
      </w:r>
      <w:r>
        <w:rPr>
          <w:sz w:val="28"/>
        </w:rPr>
        <w:t>and</w:t>
      </w:r>
      <w:r>
        <w:rPr>
          <w:spacing w:val="-12"/>
          <w:sz w:val="28"/>
        </w:rPr>
        <w:t> </w:t>
      </w:r>
      <w:r>
        <w:rPr>
          <w:sz w:val="28"/>
        </w:rPr>
        <w:t>administered</w:t>
      </w:r>
      <w:r>
        <w:rPr>
          <w:spacing w:val="-11"/>
          <w:sz w:val="28"/>
        </w:rPr>
        <w:t> </w:t>
      </w:r>
      <w:r>
        <w:rPr>
          <w:sz w:val="28"/>
        </w:rPr>
        <w:t>to</w:t>
      </w:r>
      <w:r>
        <w:rPr>
          <w:spacing w:val="-13"/>
          <w:sz w:val="28"/>
        </w:rPr>
        <w:t> </w:t>
      </w:r>
      <w:r>
        <w:rPr>
          <w:sz w:val="28"/>
        </w:rPr>
        <w:t>him</w:t>
      </w:r>
      <w:r>
        <w:rPr>
          <w:spacing w:val="-12"/>
          <w:sz w:val="28"/>
        </w:rPr>
        <w:t> </w:t>
      </w:r>
      <w:r>
        <w:rPr>
          <w:sz w:val="28"/>
        </w:rPr>
        <w:t>on</w:t>
      </w:r>
      <w:r>
        <w:rPr>
          <w:spacing w:val="-11"/>
          <w:sz w:val="28"/>
        </w:rPr>
        <w:t> </w:t>
      </w:r>
      <w:r>
        <w:rPr>
          <w:sz w:val="28"/>
        </w:rPr>
        <w:t>the</w:t>
      </w:r>
      <w:r>
        <w:rPr>
          <w:spacing w:val="-13"/>
          <w:sz w:val="28"/>
        </w:rPr>
        <w:t> </w:t>
      </w:r>
      <w:r>
        <w:rPr>
          <w:sz w:val="28"/>
        </w:rPr>
        <w:t>Mount…</w:t>
      </w:r>
      <w:r>
        <w:rPr>
          <w:spacing w:val="-10"/>
          <w:sz w:val="28"/>
        </w:rPr>
        <w:t> </w:t>
      </w:r>
      <w:r>
        <w:rPr>
          <w:i/>
          <w:sz w:val="29"/>
        </w:rPr>
        <w:t>In</w:t>
      </w:r>
      <w:r>
        <w:rPr>
          <w:i/>
          <w:spacing w:val="-14"/>
          <w:sz w:val="29"/>
        </w:rPr>
        <w:t> </w:t>
      </w:r>
      <w:r>
        <w:rPr>
          <w:i/>
          <w:spacing w:val="-3"/>
          <w:sz w:val="29"/>
        </w:rPr>
        <w:t>like</w:t>
      </w:r>
      <w:r>
        <w:rPr>
          <w:i/>
          <w:spacing w:val="-15"/>
          <w:sz w:val="29"/>
        </w:rPr>
        <w:t> </w:t>
      </w:r>
      <w:r>
        <w:rPr>
          <w:i/>
          <w:sz w:val="29"/>
        </w:rPr>
        <w:t>manner</w:t>
      </w:r>
      <w:r>
        <w:rPr>
          <w:i/>
          <w:spacing w:val="-14"/>
          <w:sz w:val="29"/>
        </w:rPr>
        <w:t> </w:t>
      </w:r>
      <w:r>
        <w:rPr>
          <w:i/>
          <w:sz w:val="29"/>
        </w:rPr>
        <w:t>our</w:t>
      </w:r>
      <w:r>
        <w:rPr>
          <w:i/>
          <w:spacing w:val="-14"/>
          <w:sz w:val="29"/>
        </w:rPr>
        <w:t> </w:t>
      </w:r>
      <w:r>
        <w:rPr>
          <w:i/>
          <w:spacing w:val="-3"/>
          <w:sz w:val="29"/>
        </w:rPr>
        <w:t>fathers</w:t>
      </w:r>
      <w:r>
        <w:rPr>
          <w:i/>
          <w:spacing w:val="-15"/>
          <w:sz w:val="29"/>
        </w:rPr>
        <w:t> </w:t>
      </w:r>
      <w:r>
        <w:rPr>
          <w:i/>
          <w:sz w:val="29"/>
        </w:rPr>
        <w:t>and</w:t>
      </w:r>
      <w:r>
        <w:rPr>
          <w:i/>
          <w:spacing w:val="-14"/>
          <w:sz w:val="29"/>
        </w:rPr>
        <w:t> </w:t>
      </w:r>
      <w:r>
        <w:rPr>
          <w:i/>
          <w:sz w:val="29"/>
        </w:rPr>
        <w:t>moth- </w:t>
      </w:r>
      <w:r>
        <w:rPr>
          <w:i/>
          <w:spacing w:val="-5"/>
          <w:sz w:val="29"/>
        </w:rPr>
        <w:t>ers,</w:t>
      </w:r>
      <w:r>
        <w:rPr>
          <w:i/>
          <w:spacing w:val="-29"/>
          <w:sz w:val="29"/>
        </w:rPr>
        <w:t> </w:t>
      </w:r>
      <w:r>
        <w:rPr>
          <w:i/>
          <w:spacing w:val="-4"/>
          <w:sz w:val="29"/>
        </w:rPr>
        <w:t>brothers,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sisters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and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friends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who</w:t>
      </w:r>
      <w:r>
        <w:rPr>
          <w:i/>
          <w:spacing w:val="-28"/>
          <w:sz w:val="29"/>
        </w:rPr>
        <w:t> </w:t>
      </w:r>
      <w:r>
        <w:rPr>
          <w:i/>
          <w:spacing w:val="-3"/>
          <w:sz w:val="29"/>
        </w:rPr>
        <w:t>have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passed</w:t>
      </w:r>
      <w:r>
        <w:rPr>
          <w:i/>
          <w:spacing w:val="-28"/>
          <w:sz w:val="29"/>
        </w:rPr>
        <w:t> </w:t>
      </w:r>
      <w:r>
        <w:rPr>
          <w:i/>
          <w:spacing w:val="-4"/>
          <w:sz w:val="29"/>
        </w:rPr>
        <w:t>away</w:t>
      </w:r>
      <w:r>
        <w:rPr>
          <w:i/>
          <w:spacing w:val="-28"/>
          <w:sz w:val="29"/>
        </w:rPr>
        <w:t> </w:t>
      </w:r>
      <w:r>
        <w:rPr>
          <w:i/>
          <w:spacing w:val="-3"/>
          <w:sz w:val="29"/>
        </w:rPr>
        <w:t>from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this</w:t>
      </w:r>
      <w:r>
        <w:rPr>
          <w:i/>
          <w:spacing w:val="-29"/>
          <w:sz w:val="29"/>
        </w:rPr>
        <w:t> </w:t>
      </w:r>
      <w:r>
        <w:rPr>
          <w:i/>
          <w:sz w:val="29"/>
        </w:rPr>
        <w:t>earth,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having been faithful, and worthy to enjoy these rights and </w:t>
      </w:r>
      <w:r>
        <w:rPr>
          <w:i/>
          <w:spacing w:val="-3"/>
          <w:sz w:val="29"/>
        </w:rPr>
        <w:t>privileges, </w:t>
      </w:r>
      <w:r>
        <w:rPr>
          <w:i/>
          <w:sz w:val="29"/>
        </w:rPr>
        <w:t>may </w:t>
      </w:r>
      <w:r>
        <w:rPr>
          <w:i/>
          <w:spacing w:val="-3"/>
          <w:sz w:val="29"/>
        </w:rPr>
        <w:t>have </w:t>
      </w:r>
      <w:r>
        <w:rPr>
          <w:i/>
          <w:sz w:val="29"/>
        </w:rPr>
        <w:t>a mis- sion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given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them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to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visit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their</w:t>
      </w:r>
      <w:r>
        <w:rPr>
          <w:i/>
          <w:spacing w:val="-28"/>
          <w:sz w:val="29"/>
        </w:rPr>
        <w:t> </w:t>
      </w:r>
      <w:r>
        <w:rPr>
          <w:i/>
          <w:spacing w:val="-3"/>
          <w:sz w:val="29"/>
        </w:rPr>
        <w:t>relatives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and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friends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upon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the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earth</w:t>
      </w:r>
      <w:r>
        <w:rPr>
          <w:i/>
          <w:spacing w:val="-28"/>
          <w:sz w:val="29"/>
        </w:rPr>
        <w:t> </w:t>
      </w:r>
      <w:r>
        <w:rPr>
          <w:i/>
          <w:spacing w:val="-3"/>
          <w:sz w:val="29"/>
        </w:rPr>
        <w:t>again,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bringing </w:t>
      </w:r>
      <w:r>
        <w:rPr>
          <w:i/>
          <w:spacing w:val="-3"/>
          <w:sz w:val="29"/>
        </w:rPr>
        <w:t>from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the</w:t>
      </w:r>
      <w:r>
        <w:rPr>
          <w:i/>
          <w:spacing w:val="-26"/>
          <w:sz w:val="29"/>
        </w:rPr>
        <w:t> </w:t>
      </w:r>
      <w:r>
        <w:rPr>
          <w:i/>
          <w:sz w:val="29"/>
        </w:rPr>
        <w:t>divine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Presence</w:t>
      </w:r>
      <w:r>
        <w:rPr>
          <w:i/>
          <w:spacing w:val="-28"/>
          <w:sz w:val="29"/>
        </w:rPr>
        <w:t> </w:t>
      </w:r>
      <w:r>
        <w:rPr>
          <w:i/>
          <w:sz w:val="29"/>
        </w:rPr>
        <w:t>messages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of</w:t>
      </w:r>
      <w:r>
        <w:rPr>
          <w:i/>
          <w:spacing w:val="-6"/>
          <w:sz w:val="29"/>
        </w:rPr>
        <w:t> </w:t>
      </w:r>
      <w:r>
        <w:rPr>
          <w:i/>
          <w:spacing w:val="-4"/>
          <w:sz w:val="29"/>
        </w:rPr>
        <w:t>love,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of</w:t>
      </w:r>
      <w:r>
        <w:rPr>
          <w:i/>
          <w:spacing w:val="-7"/>
          <w:sz w:val="29"/>
        </w:rPr>
        <w:t> </w:t>
      </w:r>
      <w:r>
        <w:rPr>
          <w:i/>
          <w:sz w:val="29"/>
        </w:rPr>
        <w:t>warning,</w:t>
      </w:r>
      <w:r>
        <w:rPr>
          <w:i/>
          <w:spacing w:val="-27"/>
          <w:sz w:val="29"/>
        </w:rPr>
        <w:t> </w:t>
      </w:r>
      <w:r>
        <w:rPr>
          <w:i/>
          <w:sz w:val="29"/>
        </w:rPr>
        <w:t>or</w:t>
      </w:r>
      <w:r>
        <w:rPr>
          <w:i/>
          <w:spacing w:val="-27"/>
          <w:sz w:val="29"/>
        </w:rPr>
        <w:t> </w:t>
      </w:r>
      <w:r>
        <w:rPr>
          <w:i/>
          <w:spacing w:val="-3"/>
          <w:sz w:val="29"/>
        </w:rPr>
        <w:t>reproof</w:t>
      </w:r>
      <w:r>
        <w:rPr>
          <w:i/>
          <w:spacing w:val="-7"/>
          <w:sz w:val="29"/>
        </w:rPr>
        <w:t> </w:t>
      </w:r>
      <w:r>
        <w:rPr>
          <w:i/>
          <w:sz w:val="29"/>
        </w:rPr>
        <w:t>and</w:t>
      </w:r>
      <w:r>
        <w:rPr>
          <w:i/>
          <w:spacing w:val="-26"/>
          <w:sz w:val="29"/>
        </w:rPr>
        <w:t> </w:t>
      </w:r>
      <w:r>
        <w:rPr>
          <w:i/>
          <w:sz w:val="29"/>
        </w:rPr>
        <w:t>instruc- tion, to those whom they had learned to love in the flesh.” </w:t>
      </w:r>
      <w:r>
        <w:rPr>
          <w:sz w:val="28"/>
        </w:rPr>
        <w:t>President Joseph </w:t>
      </w:r>
      <w:r>
        <w:rPr>
          <w:spacing w:val="-17"/>
          <w:sz w:val="28"/>
        </w:rPr>
        <w:t>F. </w:t>
      </w:r>
      <w:r>
        <w:rPr>
          <w:sz w:val="28"/>
        </w:rPr>
        <w:t>Smith</w:t>
      </w:r>
      <w:r>
        <w:rPr>
          <w:spacing w:val="-7"/>
          <w:sz w:val="28"/>
        </w:rPr>
        <w:t> </w:t>
      </w:r>
      <w:r>
        <w:rPr>
          <w:sz w:val="28"/>
        </w:rPr>
        <w:t>(</w:t>
      </w:r>
      <w:r>
        <w:rPr>
          <w:i/>
          <w:sz w:val="29"/>
        </w:rPr>
        <w:t>Gospel</w:t>
      </w:r>
      <w:r>
        <w:rPr>
          <w:i/>
          <w:spacing w:val="-9"/>
          <w:sz w:val="29"/>
        </w:rPr>
        <w:t> </w:t>
      </w:r>
      <w:r>
        <w:rPr>
          <w:i/>
          <w:sz w:val="29"/>
        </w:rPr>
        <w:t>Doctrine,</w:t>
      </w:r>
      <w:r>
        <w:rPr>
          <w:i/>
          <w:spacing w:val="-8"/>
          <w:sz w:val="29"/>
        </w:rPr>
        <w:t> </w:t>
      </w:r>
      <w:r>
        <w:rPr>
          <w:sz w:val="28"/>
        </w:rPr>
        <w:t>Salt</w:t>
      </w:r>
      <w:r>
        <w:rPr>
          <w:spacing w:val="-7"/>
          <w:sz w:val="28"/>
        </w:rPr>
        <w:t> </w:t>
      </w:r>
      <w:r>
        <w:rPr>
          <w:spacing w:val="-3"/>
          <w:sz w:val="28"/>
        </w:rPr>
        <w:t>Lake</w:t>
      </w:r>
      <w:r>
        <w:rPr>
          <w:spacing w:val="-7"/>
          <w:sz w:val="28"/>
        </w:rPr>
        <w:t> </w:t>
      </w:r>
      <w:r>
        <w:rPr>
          <w:sz w:val="28"/>
        </w:rPr>
        <w:t>City:</w:t>
      </w:r>
      <w:r>
        <w:rPr>
          <w:spacing w:val="-7"/>
          <w:sz w:val="28"/>
        </w:rPr>
        <w:t> </w:t>
      </w:r>
      <w:r>
        <w:rPr>
          <w:sz w:val="28"/>
        </w:rPr>
        <w:t>Deseret</w:t>
      </w:r>
      <w:r>
        <w:rPr>
          <w:spacing w:val="-7"/>
          <w:sz w:val="28"/>
        </w:rPr>
        <w:t> </w:t>
      </w:r>
      <w:r>
        <w:rPr>
          <w:sz w:val="28"/>
        </w:rPr>
        <w:t>Book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Co.,</w:t>
      </w:r>
      <w:r>
        <w:rPr>
          <w:spacing w:val="-6"/>
          <w:sz w:val="28"/>
        </w:rPr>
        <w:t> </w:t>
      </w:r>
      <w:r>
        <w:rPr>
          <w:sz w:val="28"/>
        </w:rPr>
        <w:t>1970,</w:t>
      </w:r>
      <w:r>
        <w:rPr>
          <w:spacing w:val="-6"/>
          <w:sz w:val="28"/>
        </w:rPr>
        <w:t> </w:t>
      </w:r>
      <w:r>
        <w:rPr>
          <w:spacing w:val="-5"/>
          <w:sz w:val="28"/>
        </w:rPr>
        <w:t>pp.</w:t>
      </w:r>
      <w:r>
        <w:rPr>
          <w:spacing w:val="-6"/>
          <w:sz w:val="28"/>
        </w:rPr>
        <w:t> </w:t>
      </w:r>
      <w:r>
        <w:rPr>
          <w:sz w:val="28"/>
        </w:rPr>
        <w:t>435–36.)</w:t>
      </w:r>
    </w:p>
    <w:p>
      <w:pPr>
        <w:pStyle w:val="BodyText"/>
        <w:spacing w:line="403" w:lineRule="auto" w:before="114"/>
        <w:ind w:left="1227" w:right="1566" w:hanging="136"/>
      </w:pPr>
      <w:r>
        <w:rPr/>
        <w:t>For help with your family history or questions call Jane Doe (Ward History consultant) at 801-867-9365. If you would like to receive these FH Nuggets through email, send a request to</w:t>
      </w:r>
      <w:r>
        <w:rPr>
          <w:u w:val="single"/>
        </w:rPr>
        <w:t> </w:t>
      </w:r>
      <w:hyperlink r:id="rId6">
        <w:r>
          <w:rPr>
            <w:u w:val="single"/>
          </w:rPr>
          <w:t>janedoe@gmail.com</w:t>
        </w:r>
      </w:hyperlink>
    </w:p>
    <w:sectPr>
      <w:type w:val="continuous"/>
      <w:pgSz w:w="12240" w:h="15840"/>
      <w:pgMar w:top="440" w:bottom="280" w:left="4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gerian">
    <w:altName w:val="Algerian"/>
    <w:charset w:val="0"/>
    <w:family w:val="decorative"/>
    <w:pitch w:val="variable"/>
  </w:font>
  <w:font w:name="Calibri">
    <w:altName w:val="Calibri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Rounded MT Bold" w:hAnsi="Arial Rounded MT Bold" w:eastAsia="Arial Rounded MT Bold" w:cs="Arial Rounded MT Bol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"/>
      <w:ind w:left="4037"/>
      <w:outlineLvl w:val="1"/>
    </w:pPr>
    <w:rPr>
      <w:rFonts w:ascii="Algerian" w:hAnsi="Algerian" w:eastAsia="Algerian" w:cs="Algerian"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00"/>
      <w:ind w:left="2725"/>
      <w:outlineLvl w:val="2"/>
    </w:pPr>
    <w:rPr>
      <w:rFonts w:ascii="Arial Rounded MT Bold" w:hAnsi="Arial Rounded MT Bold" w:eastAsia="Arial Rounded MT Bold" w:cs="Arial Rounded MT Bold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anedo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dcterms:created xsi:type="dcterms:W3CDTF">2019-02-05T21:52:00Z</dcterms:created>
  <dcterms:modified xsi:type="dcterms:W3CDTF">2019-02-05T21:52:00Z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2019-02-05T00:00:00Z</vt:filetime>
  </property>
</Properties>
</file>